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"/>
        <w:gridCol w:w="1038"/>
        <w:gridCol w:w="2694"/>
        <w:gridCol w:w="45"/>
        <w:gridCol w:w="1372"/>
        <w:gridCol w:w="1937"/>
        <w:gridCol w:w="1309"/>
        <w:gridCol w:w="2835"/>
        <w:gridCol w:w="1837"/>
        <w:gridCol w:w="160"/>
        <w:gridCol w:w="160"/>
      </w:tblGrid>
      <w:tr w:rsidR="00114A51" w:rsidTr="00052096">
        <w:trPr>
          <w:gridAfter w:val="3"/>
          <w:wAfter w:w="2157" w:type="dxa"/>
          <w:trHeight w:val="315"/>
        </w:trPr>
        <w:tc>
          <w:tcPr>
            <w:tcW w:w="12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ENTIDAD: Fondo de Desarrollo Indígena Guatemalteco –FODIGUA-</w:t>
            </w:r>
          </w:p>
        </w:tc>
      </w:tr>
      <w:tr w:rsidR="00114A51" w:rsidTr="00052096">
        <w:trPr>
          <w:gridAfter w:val="3"/>
          <w:wAfter w:w="2157" w:type="dxa"/>
          <w:trHeight w:val="343"/>
        </w:trPr>
        <w:tc>
          <w:tcPr>
            <w:tcW w:w="12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DIRECCIÓN: 6ª avenida “A” 8-43, Zona 9, Ciudad de Guatemala</w:t>
            </w:r>
          </w:p>
        </w:tc>
      </w:tr>
      <w:tr w:rsidR="00114A51" w:rsidTr="00052096">
        <w:trPr>
          <w:gridAfter w:val="3"/>
          <w:wAfter w:w="2157" w:type="dxa"/>
          <w:trHeight w:val="315"/>
        </w:trPr>
        <w:tc>
          <w:tcPr>
            <w:tcW w:w="12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HORARIO DE ATENCIÓN: 09:00 a 17:00 horas</w:t>
            </w:r>
          </w:p>
        </w:tc>
      </w:tr>
      <w:tr w:rsidR="00114A51" w:rsidTr="00052096">
        <w:trPr>
          <w:gridAfter w:val="3"/>
          <w:wAfter w:w="2157" w:type="dxa"/>
          <w:trHeight w:val="315"/>
        </w:trPr>
        <w:tc>
          <w:tcPr>
            <w:tcW w:w="12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A51" w:rsidRDefault="009A69F8" w:rsidP="00114A5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TELÉFONO</w:t>
            </w:r>
            <w:r w:rsidR="00114A51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: 2414-1818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 </w:t>
            </w:r>
          </w:p>
        </w:tc>
      </w:tr>
      <w:tr w:rsidR="00114A51" w:rsidTr="00052096">
        <w:trPr>
          <w:gridAfter w:val="3"/>
          <w:wAfter w:w="2157" w:type="dxa"/>
          <w:trHeight w:val="315"/>
        </w:trPr>
        <w:tc>
          <w:tcPr>
            <w:tcW w:w="12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76C7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DIRECTOR</w:t>
            </w:r>
            <w:r w:rsidR="000D59D5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A ADMINISTRATIVA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: </w:t>
            </w:r>
            <w:r w:rsidR="00A8317E" w:rsidRPr="00A8317E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Silvia Argentina Guinea Chavarría</w:t>
            </w:r>
          </w:p>
        </w:tc>
      </w:tr>
      <w:tr w:rsidR="00114A51" w:rsidTr="00052096">
        <w:trPr>
          <w:gridAfter w:val="3"/>
          <w:wAfter w:w="2157" w:type="dxa"/>
          <w:trHeight w:val="315"/>
        </w:trPr>
        <w:tc>
          <w:tcPr>
            <w:tcW w:w="12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D54E9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FECHA DE </w:t>
            </w:r>
            <w:r w:rsidR="00D54E95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ACTUALIZACIÓN: 06</w:t>
            </w:r>
            <w:r w:rsidR="00176C78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de </w:t>
            </w:r>
            <w:r w:rsidR="00D54E95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abril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del año 202</w:t>
            </w:r>
            <w:r w:rsidR="00176C78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6</w:t>
            </w:r>
          </w:p>
        </w:tc>
      </w:tr>
      <w:tr w:rsidR="00114A51" w:rsidTr="00052096">
        <w:trPr>
          <w:gridAfter w:val="3"/>
          <w:wAfter w:w="2157" w:type="dxa"/>
          <w:trHeight w:val="315"/>
        </w:trPr>
        <w:tc>
          <w:tcPr>
            <w:tcW w:w="12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B2221A" w:rsidP="00A8317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C</w:t>
            </w:r>
            <w:r w:rsidR="00176C78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ORRESPONDE AL MES DE: </w:t>
            </w:r>
            <w:r w:rsidR="00D54E95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Marzo</w:t>
            </w:r>
            <w:bookmarkStart w:id="0" w:name="_GoBack"/>
            <w:bookmarkEnd w:id="0"/>
            <w:r w:rsidR="00A8317E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del año 2026</w:t>
            </w:r>
            <w:r w:rsidR="00114A51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</w:t>
            </w:r>
            <w:r w:rsidR="007967FE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</w:t>
            </w:r>
          </w:p>
        </w:tc>
      </w:tr>
      <w:tr w:rsidR="00114A51" w:rsidTr="0010080C">
        <w:trPr>
          <w:trHeight w:val="315"/>
        </w:trPr>
        <w:tc>
          <w:tcPr>
            <w:tcW w:w="1230" w:type="dxa"/>
            <w:noWrap/>
            <w:vAlign w:val="center"/>
            <w:hideMark/>
          </w:tcPr>
          <w:p w:rsidR="00114A51" w:rsidRDefault="00114A51" w:rsidP="0010080C"/>
        </w:tc>
        <w:tc>
          <w:tcPr>
            <w:tcW w:w="3777" w:type="dxa"/>
            <w:gridSpan w:val="3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3309" w:type="dxa"/>
            <w:gridSpan w:val="2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5981" w:type="dxa"/>
            <w:gridSpan w:val="3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160" w:type="dxa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160" w:type="dxa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</w:tr>
      <w:tr w:rsidR="00114A51" w:rsidTr="00052096">
        <w:trPr>
          <w:gridAfter w:val="3"/>
          <w:wAfter w:w="2157" w:type="dxa"/>
          <w:trHeight w:val="420"/>
        </w:trPr>
        <w:tc>
          <w:tcPr>
            <w:tcW w:w="12460" w:type="dxa"/>
            <w:gridSpan w:val="8"/>
            <w:noWrap/>
            <w:vAlign w:val="center"/>
            <w:hideMark/>
          </w:tcPr>
          <w:p w:rsidR="00114A51" w:rsidRDefault="00114A51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GT"/>
              </w:rPr>
              <w:t>NUMERAL 2 - DIRECTORIO DE LA ENTIDAD</w:t>
            </w:r>
          </w:p>
        </w:tc>
      </w:tr>
      <w:tr w:rsidR="000D59D5" w:rsidTr="00114A51">
        <w:trPr>
          <w:gridAfter w:val="3"/>
          <w:wAfter w:w="2157" w:type="dxa"/>
          <w:trHeight w:val="330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D59D5" w:rsidRDefault="000D59D5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DIRECCIÓN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D59D5" w:rsidRDefault="000D59D5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DEPARTAMENTO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D59D5" w:rsidRDefault="000D59D5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TELÉFONO</w:t>
            </w:r>
          </w:p>
        </w:tc>
        <w:tc>
          <w:tcPr>
            <w:tcW w:w="32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D59D5" w:rsidRDefault="000D59D5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CORREO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0D59D5" w:rsidRDefault="000D59D5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UBICACIÓN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Ejecutiva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Pr="00490810" w:rsidRDefault="000D59D5" w:rsidP="00490810">
            <w:pPr>
              <w:pStyle w:val="Sinespaciado"/>
              <w:rPr>
                <w:rFonts w:ascii="Calibri" w:hAnsi="Calibri" w:cs="Calibri"/>
                <w:sz w:val="20"/>
                <w:szCs w:val="20"/>
                <w:lang w:eastAsia="es-GT"/>
              </w:rPr>
            </w:pPr>
            <w:r w:rsidRPr="00490810">
              <w:rPr>
                <w:rFonts w:ascii="Calibri" w:hAnsi="Calibri" w:cs="Calibri"/>
                <w:sz w:val="20"/>
                <w:szCs w:val="20"/>
                <w:lang w:eastAsia="es-GT"/>
              </w:rPr>
              <w:t>ejecutivo@fodigua.gob.gt</w:t>
            </w:r>
          </w:p>
          <w:p w:rsidR="000D59D5" w:rsidRDefault="000D59D5" w:rsidP="00490810">
            <w:pPr>
              <w:pStyle w:val="Sinespaciado"/>
              <w:rPr>
                <w:lang w:eastAsia="es-GT"/>
              </w:rPr>
            </w:pPr>
            <w:r w:rsidRPr="00490810">
              <w:rPr>
                <w:rFonts w:ascii="Calibri" w:hAnsi="Calibri" w:cs="Calibri"/>
                <w:sz w:val="20"/>
                <w:szCs w:val="20"/>
                <w:lang w:eastAsia="es-GT"/>
              </w:rPr>
              <w:t>despacho@fodigua.gob.gt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807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Jefa de Análisis y Revisión de Documentación Ejecutiva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Pr="00D81FEE" w:rsidRDefault="000D59D5" w:rsidP="0010080C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Asesor l de Dirección Ejecutiva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Auditoría Interna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auditoria@fodigua.gob.gt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lastRenderedPageBreak/>
              <w:t>Coordinación de Unidad de la Mujer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mujer@fodigua.gob.gt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2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de la Unidad de Información Pública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uip@fodigua.gob.gt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Coordinador de la Unidad de la Juventud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juventud@fodigua.gob.gt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490810">
        <w:trPr>
          <w:gridAfter w:val="3"/>
          <w:wAfter w:w="2157" w:type="dxa"/>
          <w:trHeight w:val="593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de Desarrollo Maya, Garífuna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Xinka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AA5579" w:rsidP="00490810">
            <w:pPr>
              <w:pStyle w:val="Sinespaciado"/>
              <w:rPr>
                <w:rStyle w:val="Hipervnculo"/>
                <w:rFonts w:ascii="Calibri" w:eastAsia="Times New Roman" w:hAnsi="Calibri" w:cs="Calibri"/>
                <w:color w:val="000000" w:themeColor="text1"/>
                <w:sz w:val="20"/>
                <w:szCs w:val="20"/>
                <w:u w:val="none"/>
                <w:lang w:eastAsia="es-GT"/>
              </w:rPr>
            </w:pPr>
            <w:hyperlink r:id="rId7" w:history="1">
              <w:r w:rsidR="000D59D5" w:rsidRPr="00274014">
                <w:rPr>
                  <w:rStyle w:val="Hipervnculo"/>
                  <w:rFonts w:ascii="Calibri" w:eastAsia="Times New Roman" w:hAnsi="Calibri" w:cs="Calibri"/>
                  <w:color w:val="000000" w:themeColor="text1"/>
                  <w:sz w:val="20"/>
                  <w:szCs w:val="20"/>
                  <w:u w:val="none"/>
                  <w:lang w:eastAsia="es-GT"/>
                </w:rPr>
                <w:t>proyectos@fodigua.gob.gt</w:t>
              </w:r>
            </w:hyperlink>
          </w:p>
          <w:p w:rsidR="000D59D5" w:rsidRPr="00274014" w:rsidRDefault="000D59D5" w:rsidP="00490810">
            <w:pPr>
              <w:pStyle w:val="Sinespaciad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Style w:val="Hipervnculo"/>
                <w:rFonts w:ascii="Calibri" w:eastAsia="Times New Roman" w:hAnsi="Calibri" w:cs="Calibri"/>
                <w:color w:val="000000" w:themeColor="text1"/>
                <w:sz w:val="20"/>
                <w:szCs w:val="20"/>
                <w:u w:val="none"/>
                <w:lang w:eastAsia="es-GT"/>
              </w:rPr>
              <w:t>desarrollo@fodigua.gob.gt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de Desarrollo Maya, Garífuna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Xinka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Político Para la Incidencia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de Desarrollo Maya, Garífuna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Xinka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Autoridades Indígenas y Ancestrales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6ª avenida “A” 8-43 zona 9, Guatemala 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de Desarrollo Maya, Garífuna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Xinka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Gestión para el Buen Vivir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de Desarrollo Maya, Garífuna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Xinka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Recursos Tecnológicos Educativos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Asuntos Jurídicos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juridico@fodigua.gob.gt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Coordinaciones Regionales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regionales@fodigua.gob.gt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Regional l, Huehuetenango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7764-6975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huehuetenango@fodigua.gob.gt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5ª  Avenida A Colonia el Centro Z. 1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Regional ll, Cobán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7945-3960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altaverapaz@fodigua.gob.gt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6ta avenida 5-14 A Zona 3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Coordinación Regional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lll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, Quetzaltenango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7725-6894 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quetzaltenango@fodigua.gob.gt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 calle, 27-30 lote # 22 MZ I, Colonia Los Trigales Zona 7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Regional IV, Chimaltenango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7839-2449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chimaltenango@fodigua.gob.gt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 Avenida 1-43 Zona 4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administracion@fodigua.gob.gt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Compras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compras@fodigua.gob.gt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Almacén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almacen@fodigua.gob.gt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de Transportes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transportes@fodigua.gob.gt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Servicios Generales y Mantenimiento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servicios_generales@fodigua.gob.gt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Archivo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archivo@fodigua.gob.gt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114A51">
        <w:trPr>
          <w:gridAfter w:val="3"/>
          <w:wAfter w:w="2157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Administrativa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Unidad de Recepción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recepcion@fodigua.gob.gt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</w:tbl>
    <w:p w:rsidR="00114A51" w:rsidRDefault="00114A51" w:rsidP="00114A51"/>
    <w:tbl>
      <w:tblPr>
        <w:tblStyle w:val="Tablaconcuadrcula"/>
        <w:tblpPr w:leftFromText="141" w:rightFromText="141" w:vertAnchor="page" w:horzAnchor="margin" w:tblpY="2926"/>
        <w:tblW w:w="12474" w:type="dxa"/>
        <w:tblInd w:w="0" w:type="dxa"/>
        <w:tblLook w:val="04A0" w:firstRow="1" w:lastRow="0" w:firstColumn="1" w:lastColumn="0" w:noHBand="0" w:noVBand="1"/>
      </w:tblPr>
      <w:tblGrid>
        <w:gridCol w:w="2263"/>
        <w:gridCol w:w="2699"/>
        <w:gridCol w:w="1417"/>
        <w:gridCol w:w="3260"/>
        <w:gridCol w:w="2835"/>
      </w:tblGrid>
      <w:tr w:rsidR="000D59D5" w:rsidTr="000D59D5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lastRenderedPageBreak/>
              <w:t>Dirección de Planificación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planificacion@fodigua.gob.gt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Planificación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Cooperación Internacional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Financiera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financiero@fodigua.gob.gt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Financiera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Contabilidad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contabilidad@fodigua.gob.gt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Financiera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Presupuesto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presupuesto@fodigua.gob.gt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Financiera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Tesorería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tesoreria@fodigua.gob.gt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Financiera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de Inventarios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inventarios@fodigua.gob.gt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Recursos Humanos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recursoshumanos@fodigua.gob.gt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Recursos Humanos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Gestión de Personal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gestion@fodigua.gob.gt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Recursos Humanos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DF19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Admisión de Personal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admision@fodigua.gob.gt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Recursos Humanos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DF19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Aplicación de Personal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aplicacion@fodigua.gob.gt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Informática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informatica@fodigua.gob.gt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Comunicación Social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Pr="00DF1906" w:rsidRDefault="00AA5579" w:rsidP="0010080C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</w:pPr>
            <w:hyperlink r:id="rId8" w:history="1">
              <w:r w:rsidR="000D59D5" w:rsidRPr="00DF1906">
                <w:rPr>
                  <w:rStyle w:val="Hipervnculo"/>
                  <w:rFonts w:ascii="Calibri" w:eastAsia="Times New Roman" w:hAnsi="Calibri" w:cs="Calibri"/>
                  <w:color w:val="auto"/>
                  <w:sz w:val="20"/>
                  <w:szCs w:val="20"/>
                  <w:u w:val="none"/>
                  <w:lang w:eastAsia="es-GT"/>
                </w:rPr>
                <w:t>comunicación@fodigua.gob.gt</w:t>
              </w:r>
            </w:hyperlink>
          </w:p>
          <w:p w:rsidR="000D59D5" w:rsidRPr="00DF1906" w:rsidRDefault="000D59D5" w:rsidP="00DF1906">
            <w:pPr>
              <w:pStyle w:val="Sinespaciado"/>
              <w:rPr>
                <w:sz w:val="20"/>
                <w:szCs w:val="20"/>
                <w:lang w:eastAsia="es-GT"/>
              </w:rPr>
            </w:pPr>
            <w:r w:rsidRPr="00DF1906">
              <w:rPr>
                <w:sz w:val="20"/>
                <w:szCs w:val="20"/>
                <w:lang w:eastAsia="es-GT"/>
              </w:rPr>
              <w:t>divulgacion@fodigua.gob.gt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0D59D5" w:rsidTr="000D59D5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Unidad de Simplifica</w:t>
            </w:r>
            <w:r w:rsidR="008372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ción de Trámites Administrativos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Pr="00DF1906" w:rsidRDefault="000D59D5" w:rsidP="0010080C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  <w:t>simplificacion@fodigua.gob.gt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9D5" w:rsidRDefault="000D59D5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</w:tbl>
    <w:p w:rsidR="002431CD" w:rsidRDefault="002431CD" w:rsidP="002431CD"/>
    <w:p w:rsidR="000D59D5" w:rsidRDefault="000D59D5" w:rsidP="002431CD"/>
    <w:p w:rsidR="000D59D5" w:rsidRDefault="000D59D5" w:rsidP="002431CD"/>
    <w:p w:rsidR="000D59D5" w:rsidRDefault="000D59D5" w:rsidP="002431CD"/>
    <w:p w:rsidR="000D59D5" w:rsidRPr="002431CD" w:rsidRDefault="000D59D5" w:rsidP="002431CD"/>
    <w:p w:rsidR="00C84EF0" w:rsidRPr="002431CD" w:rsidRDefault="00C84EF0" w:rsidP="002431CD"/>
    <w:sectPr w:rsidR="00C84EF0" w:rsidRPr="002431CD" w:rsidSect="00114A51">
      <w:headerReference w:type="default" r:id="rId9"/>
      <w:footerReference w:type="default" r:id="rId10"/>
      <w:pgSz w:w="15840" w:h="12240" w:orient="landscape" w:code="1"/>
      <w:pgMar w:top="170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579" w:rsidRDefault="00AA5579" w:rsidP="00C12920">
      <w:pPr>
        <w:spacing w:after="0" w:line="240" w:lineRule="auto"/>
      </w:pPr>
      <w:r>
        <w:separator/>
      </w:r>
    </w:p>
  </w:endnote>
  <w:endnote w:type="continuationSeparator" w:id="0">
    <w:p w:rsidR="00AA5579" w:rsidRDefault="00AA5579" w:rsidP="00C1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1CD" w:rsidRDefault="002431CD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C78E9D8" wp14:editId="35AFCEB3">
          <wp:simplePos x="0" y="0"/>
          <wp:positionH relativeFrom="page">
            <wp:posOffset>-12192</wp:posOffset>
          </wp:positionH>
          <wp:positionV relativeFrom="page">
            <wp:posOffset>6886575</wp:posOffset>
          </wp:positionV>
          <wp:extent cx="10056788" cy="853440"/>
          <wp:effectExtent l="0" t="0" r="1905" b="3810"/>
          <wp:wrapTight wrapText="bothSides">
            <wp:wrapPolygon edited="0">
              <wp:start x="0" y="0"/>
              <wp:lineTo x="0" y="21214"/>
              <wp:lineTo x="21563" y="21214"/>
              <wp:lineTo x="21563" y="0"/>
              <wp:lineTo x="0" y="0"/>
            </wp:wrapPolygon>
          </wp:wrapTight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-CARTA-HORIZONTAL-0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6788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579" w:rsidRDefault="00AA5579" w:rsidP="00C12920">
      <w:pPr>
        <w:spacing w:after="0" w:line="240" w:lineRule="auto"/>
      </w:pPr>
      <w:r>
        <w:separator/>
      </w:r>
    </w:p>
  </w:footnote>
  <w:footnote w:type="continuationSeparator" w:id="0">
    <w:p w:rsidR="00AA5579" w:rsidRDefault="00AA5579" w:rsidP="00C1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20" w:rsidRDefault="00C1292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56D813C7" wp14:editId="3A7B9DD9">
          <wp:simplePos x="0" y="0"/>
          <wp:positionH relativeFrom="page">
            <wp:posOffset>-13970</wp:posOffset>
          </wp:positionH>
          <wp:positionV relativeFrom="page">
            <wp:posOffset>8763</wp:posOffset>
          </wp:positionV>
          <wp:extent cx="10083922" cy="1426464"/>
          <wp:effectExtent l="0" t="0" r="0" b="2540"/>
          <wp:wrapTight wrapText="bothSides">
            <wp:wrapPolygon edited="0">
              <wp:start x="0" y="0"/>
              <wp:lineTo x="0" y="21350"/>
              <wp:lineTo x="21546" y="21350"/>
              <wp:lineTo x="21546" y="0"/>
              <wp:lineTo x="0" y="0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-CARTA-HORIZONTAL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922" cy="1426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20"/>
    <w:rsid w:val="00003A75"/>
    <w:rsid w:val="00004329"/>
    <w:rsid w:val="00052096"/>
    <w:rsid w:val="000D59D5"/>
    <w:rsid w:val="00100522"/>
    <w:rsid w:val="00114A51"/>
    <w:rsid w:val="00176C78"/>
    <w:rsid w:val="002034FE"/>
    <w:rsid w:val="00222A9A"/>
    <w:rsid w:val="002431CD"/>
    <w:rsid w:val="00291419"/>
    <w:rsid w:val="002B61BC"/>
    <w:rsid w:val="00333BC1"/>
    <w:rsid w:val="003445C8"/>
    <w:rsid w:val="00374B2F"/>
    <w:rsid w:val="003754A2"/>
    <w:rsid w:val="00481D39"/>
    <w:rsid w:val="00490810"/>
    <w:rsid w:val="005211E5"/>
    <w:rsid w:val="005A4283"/>
    <w:rsid w:val="005A6F64"/>
    <w:rsid w:val="005C16DB"/>
    <w:rsid w:val="006239D7"/>
    <w:rsid w:val="0067571A"/>
    <w:rsid w:val="006B6CD1"/>
    <w:rsid w:val="00724254"/>
    <w:rsid w:val="00765FBA"/>
    <w:rsid w:val="00771F76"/>
    <w:rsid w:val="007967FE"/>
    <w:rsid w:val="00803E08"/>
    <w:rsid w:val="008372AA"/>
    <w:rsid w:val="00885B85"/>
    <w:rsid w:val="008D5E5F"/>
    <w:rsid w:val="008F23CF"/>
    <w:rsid w:val="00956589"/>
    <w:rsid w:val="00962D09"/>
    <w:rsid w:val="00997C9A"/>
    <w:rsid w:val="009A20B3"/>
    <w:rsid w:val="009A69F8"/>
    <w:rsid w:val="009D7E34"/>
    <w:rsid w:val="00A520AA"/>
    <w:rsid w:val="00A8317E"/>
    <w:rsid w:val="00AA5579"/>
    <w:rsid w:val="00B2221A"/>
    <w:rsid w:val="00BE358B"/>
    <w:rsid w:val="00C12920"/>
    <w:rsid w:val="00C15BA1"/>
    <w:rsid w:val="00C65522"/>
    <w:rsid w:val="00C84EF0"/>
    <w:rsid w:val="00CB0081"/>
    <w:rsid w:val="00CB5533"/>
    <w:rsid w:val="00CE3FCD"/>
    <w:rsid w:val="00D07DFA"/>
    <w:rsid w:val="00D52498"/>
    <w:rsid w:val="00D54E95"/>
    <w:rsid w:val="00DA3C7B"/>
    <w:rsid w:val="00DB36F5"/>
    <w:rsid w:val="00DB642C"/>
    <w:rsid w:val="00DF1906"/>
    <w:rsid w:val="00E17668"/>
    <w:rsid w:val="00E23393"/>
    <w:rsid w:val="00E46ACC"/>
    <w:rsid w:val="00E64BB8"/>
    <w:rsid w:val="00E76A5E"/>
    <w:rsid w:val="00EA1842"/>
    <w:rsid w:val="00F40A5A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BE4B12"/>
  <w15:chartTrackingRefBased/>
  <w15:docId w15:val="{546C5858-B7CC-4AC2-947B-542EA245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A51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2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920"/>
  </w:style>
  <w:style w:type="paragraph" w:styleId="Piedepgina">
    <w:name w:val="footer"/>
    <w:basedOn w:val="Normal"/>
    <w:link w:val="PiedepginaCar"/>
    <w:uiPriority w:val="99"/>
    <w:unhideWhenUsed/>
    <w:rsid w:val="00C12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920"/>
  </w:style>
  <w:style w:type="character" w:styleId="Hipervnculo">
    <w:name w:val="Hyperlink"/>
    <w:basedOn w:val="Fuentedeprrafopredeter"/>
    <w:uiPriority w:val="99"/>
    <w:unhideWhenUsed/>
    <w:rsid w:val="00114A5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114A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3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4F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908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&#243;n@fodigua.gob.g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yectos@fodigua.gob.g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81D3C-6198-4ACA-A97E-5C5AA07A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768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Santos D. Velasco Yucute</cp:lastModifiedBy>
  <cp:revision>31</cp:revision>
  <cp:lastPrinted>2026-03-04T15:49:00Z</cp:lastPrinted>
  <dcterms:created xsi:type="dcterms:W3CDTF">2025-02-25T21:11:00Z</dcterms:created>
  <dcterms:modified xsi:type="dcterms:W3CDTF">2026-04-06T22:36:00Z</dcterms:modified>
</cp:coreProperties>
</file>